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FA" w:rsidRPr="00246F8D" w:rsidRDefault="00C714FA" w:rsidP="00246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ПРИМОРСКИЙ КРАЙ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ГОРНОКЛЮЧЕВСКОГО ГОРОДСКОГО ПОСЕЛЕНИЯ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663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7D0D12" w:rsidRDefault="007D0D12" w:rsidP="00666BE2">
      <w:pPr>
        <w:jc w:val="center"/>
      </w:pPr>
    </w:p>
    <w:p w:rsidR="00666BE2" w:rsidRDefault="00666BE2" w:rsidP="00666B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BE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66BE2" w:rsidRPr="00666BE2" w:rsidRDefault="00246F8D" w:rsidP="0035367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53671">
        <w:rPr>
          <w:rFonts w:ascii="Times New Roman" w:hAnsi="Times New Roman" w:cs="Times New Roman"/>
          <w:b/>
          <w:bCs/>
          <w:sz w:val="28"/>
          <w:szCs w:val="28"/>
        </w:rPr>
        <w:t>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февраля </w:t>
      </w:r>
      <w:r w:rsidR="00CA0F58" w:rsidRPr="00CA0F5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5367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A0F58" w:rsidRPr="00CA0F58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ода  </w:t>
      </w:r>
      <w:r w:rsidRPr="00246F8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246F8D">
        <w:rPr>
          <w:rFonts w:ascii="Times New Roman" w:hAnsi="Times New Roman" w:cs="Times New Roman"/>
          <w:bCs/>
          <w:sz w:val="28"/>
          <w:szCs w:val="28"/>
        </w:rPr>
        <w:t>кп. Горные Ключи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CA0F58" w:rsidRPr="00CA0F58">
        <w:rPr>
          <w:rFonts w:ascii="Times New Roman" w:hAnsi="Times New Roman" w:cs="Times New Roman"/>
          <w:b/>
          <w:bCs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208</w:t>
      </w:r>
    </w:p>
    <w:p w:rsidR="000A0036" w:rsidRPr="00246F8D" w:rsidRDefault="00666BE2" w:rsidP="00246F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77686366"/>
      <w:r w:rsidRPr="00246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решение Муниципального комитета Горноключевского городского поселения </w:t>
      </w:r>
      <w:bookmarkEnd w:id="0"/>
      <w:r w:rsidR="00A84284" w:rsidRPr="00246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340 от 19.06.2014</w:t>
      </w:r>
      <w:r w:rsidR="000A0036" w:rsidRPr="00246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</w:t>
      </w:r>
      <w:r w:rsidR="00A84284" w:rsidRPr="00246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 землепользования и застройки Горноключевского городского поселения</w:t>
      </w:r>
      <w:r w:rsidR="000A0036" w:rsidRPr="00246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46F8D" w:rsidRPr="00246F8D" w:rsidRDefault="00246F8D" w:rsidP="00246F8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246F8D">
        <w:rPr>
          <w:rFonts w:ascii="Times New Roman" w:hAnsi="Times New Roman" w:cs="Times New Roman"/>
        </w:rPr>
        <w:t>Принято решением</w:t>
      </w:r>
    </w:p>
    <w:p w:rsidR="00246F8D" w:rsidRPr="00246F8D" w:rsidRDefault="00246F8D" w:rsidP="00246F8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246F8D">
        <w:rPr>
          <w:rFonts w:ascii="Times New Roman" w:hAnsi="Times New Roman" w:cs="Times New Roman"/>
        </w:rPr>
        <w:t xml:space="preserve"> Муниципального комитета</w:t>
      </w:r>
    </w:p>
    <w:p w:rsidR="00246F8D" w:rsidRPr="00246F8D" w:rsidRDefault="00246F8D" w:rsidP="00246F8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246F8D">
        <w:rPr>
          <w:rFonts w:ascii="Times New Roman" w:hAnsi="Times New Roman" w:cs="Times New Roman"/>
        </w:rPr>
        <w:t xml:space="preserve"> Горноключевского городского поселения </w:t>
      </w:r>
    </w:p>
    <w:p w:rsidR="00246F8D" w:rsidRPr="00246F8D" w:rsidRDefault="00246F8D" w:rsidP="00246F8D">
      <w:pPr>
        <w:shd w:val="clear" w:color="auto" w:fill="FFFFFF"/>
        <w:spacing w:line="240" w:lineRule="auto"/>
        <w:ind w:firstLine="567"/>
        <w:contextualSpacing/>
        <w:jc w:val="right"/>
        <w:rPr>
          <w:rFonts w:ascii="Times New Roman" w:hAnsi="Times New Roman" w:cs="Times New Roman"/>
        </w:rPr>
      </w:pPr>
      <w:r w:rsidRPr="00246F8D">
        <w:rPr>
          <w:rFonts w:ascii="Times New Roman" w:hAnsi="Times New Roman" w:cs="Times New Roman"/>
        </w:rPr>
        <w:t>№20</w:t>
      </w:r>
      <w:r>
        <w:rPr>
          <w:rFonts w:ascii="Times New Roman" w:hAnsi="Times New Roman" w:cs="Times New Roman"/>
        </w:rPr>
        <w:t>7</w:t>
      </w:r>
      <w:r w:rsidRPr="00246F8D">
        <w:rPr>
          <w:rFonts w:ascii="Times New Roman" w:hAnsi="Times New Roman" w:cs="Times New Roman"/>
        </w:rPr>
        <w:t xml:space="preserve">  от  </w:t>
      </w:r>
      <w:r>
        <w:rPr>
          <w:rFonts w:ascii="Times New Roman" w:hAnsi="Times New Roman" w:cs="Times New Roman"/>
        </w:rPr>
        <w:t>01</w:t>
      </w:r>
      <w:r w:rsidRPr="00246F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Pr="00246F8D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 w:rsidRPr="00246F8D">
        <w:rPr>
          <w:rFonts w:ascii="Times New Roman" w:hAnsi="Times New Roman" w:cs="Times New Roman"/>
        </w:rPr>
        <w:t xml:space="preserve"> г.</w:t>
      </w:r>
    </w:p>
    <w:p w:rsidR="00246F8D" w:rsidRDefault="00246F8D" w:rsidP="00246F8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BE2" w:rsidRPr="00666BE2" w:rsidRDefault="00666BE2" w:rsidP="00246F8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66BE2">
        <w:rPr>
          <w:rFonts w:ascii="Times New Roman" w:hAnsi="Times New Roman" w:cs="Times New Roman"/>
          <w:sz w:val="28"/>
          <w:szCs w:val="28"/>
        </w:rPr>
        <w:t xml:space="preserve">а основании </w:t>
      </w:r>
      <w:hyperlink r:id="rId5" w:history="1">
        <w:r w:rsidRPr="00666BE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666BE2">
        <w:rPr>
          <w:rFonts w:ascii="Times New Roman" w:hAnsi="Times New Roman" w:cs="Times New Roman"/>
          <w:sz w:val="28"/>
          <w:szCs w:val="28"/>
        </w:rPr>
        <w:t xml:space="preserve"> </w:t>
      </w:r>
      <w:r w:rsidRPr="0066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Горноключевского городского поселения, принятого решением муниципального комитета Горноключевского городского поселения </w:t>
      </w:r>
      <w:r w:rsidR="00704769" w:rsidRPr="0070476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304 от 16.02.2018</w:t>
      </w:r>
      <w:r w:rsidR="0024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769" w:rsidRPr="0070476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66BE2">
        <w:rPr>
          <w:rFonts w:ascii="Times New Roman" w:eastAsia="Times New Roman" w:hAnsi="Times New Roman" w:cs="Times New Roman"/>
          <w:sz w:val="28"/>
          <w:szCs w:val="28"/>
          <w:lang w:eastAsia="ru-RU"/>
        </w:rPr>
        <w:t>., муниципальный комитет Горноключевского  городского поселения:</w:t>
      </w:r>
      <w:r w:rsidR="0070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BE2" w:rsidRPr="00246F8D" w:rsidRDefault="00666BE2" w:rsidP="00CA0F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F8D">
        <w:rPr>
          <w:rFonts w:ascii="Times New Roman" w:hAnsi="Times New Roman" w:cs="Times New Roman"/>
          <w:sz w:val="28"/>
          <w:szCs w:val="28"/>
        </w:rPr>
        <w:t>РЕШИЛ</w:t>
      </w:r>
    </w:p>
    <w:p w:rsidR="007D02AF" w:rsidRPr="00246F8D" w:rsidRDefault="00666BE2" w:rsidP="00FA346C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F8D">
        <w:rPr>
          <w:rFonts w:ascii="Times New Roman" w:hAnsi="Times New Roman" w:cs="Times New Roman"/>
          <w:sz w:val="28"/>
          <w:szCs w:val="28"/>
        </w:rPr>
        <w:t>Внести из</w:t>
      </w:r>
      <w:r w:rsidR="00A4183E" w:rsidRPr="00246F8D">
        <w:rPr>
          <w:rFonts w:ascii="Times New Roman" w:hAnsi="Times New Roman" w:cs="Times New Roman"/>
          <w:sz w:val="28"/>
          <w:szCs w:val="28"/>
        </w:rPr>
        <w:t>менения в Правила землепользования и застройки Горноключевского городского поселения от 19.06.2014 г. №340 «Об утверждении Правил землепользования и застройки Горноключевского городского поселения Кировского муниципального района Приморского края»:</w:t>
      </w:r>
    </w:p>
    <w:p w:rsidR="009348BC" w:rsidRPr="00246F8D" w:rsidRDefault="009348BC" w:rsidP="009348BC">
      <w:pPr>
        <w:pStyle w:val="a3"/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4183E" w:rsidRPr="00246F8D" w:rsidRDefault="00A4183E" w:rsidP="003930FA">
      <w:pPr>
        <w:pStyle w:val="a3"/>
        <w:numPr>
          <w:ilvl w:val="1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F8D">
        <w:rPr>
          <w:rFonts w:ascii="Times New Roman" w:hAnsi="Times New Roman" w:cs="Times New Roman"/>
          <w:sz w:val="28"/>
          <w:szCs w:val="28"/>
        </w:rPr>
        <w:t xml:space="preserve">Внести вид разрешенного использования </w:t>
      </w:r>
      <w:r w:rsidR="003930FA" w:rsidRPr="00246F8D">
        <w:rPr>
          <w:rFonts w:ascii="Times New Roman" w:hAnsi="Times New Roman" w:cs="Times New Roman"/>
          <w:sz w:val="28"/>
          <w:szCs w:val="28"/>
        </w:rPr>
        <w:t>«</w:t>
      </w:r>
      <w:r w:rsidR="00353671" w:rsidRPr="00246F8D">
        <w:rPr>
          <w:rFonts w:ascii="Times New Roman" w:hAnsi="Times New Roman" w:cs="Times New Roman"/>
          <w:sz w:val="28"/>
          <w:szCs w:val="28"/>
        </w:rPr>
        <w:t>Ведение огородничества. Код 13.1</w:t>
      </w:r>
      <w:r w:rsidR="003930FA" w:rsidRPr="00246F8D">
        <w:rPr>
          <w:rFonts w:ascii="Times New Roman" w:hAnsi="Times New Roman" w:cs="Times New Roman"/>
          <w:sz w:val="28"/>
          <w:szCs w:val="28"/>
        </w:rPr>
        <w:t>»</w:t>
      </w:r>
      <w:r w:rsidR="00353671" w:rsidRPr="00246F8D">
        <w:rPr>
          <w:rFonts w:ascii="Times New Roman" w:hAnsi="Times New Roman" w:cs="Times New Roman"/>
          <w:sz w:val="28"/>
          <w:szCs w:val="28"/>
        </w:rPr>
        <w:t xml:space="preserve"> в территориальную зону иного назначения, в соответствии с местными условиями (территория </w:t>
      </w:r>
      <w:proofErr w:type="spellStart"/>
      <w:r w:rsidR="00353671" w:rsidRPr="00246F8D">
        <w:rPr>
          <w:rFonts w:ascii="Times New Roman" w:hAnsi="Times New Roman" w:cs="Times New Roman"/>
          <w:sz w:val="28"/>
          <w:szCs w:val="28"/>
        </w:rPr>
        <w:t>средозащитных</w:t>
      </w:r>
      <w:proofErr w:type="spellEnd"/>
      <w:r w:rsidR="00353671" w:rsidRPr="00246F8D">
        <w:rPr>
          <w:rFonts w:ascii="Times New Roman" w:hAnsi="Times New Roman" w:cs="Times New Roman"/>
          <w:sz w:val="28"/>
          <w:szCs w:val="28"/>
        </w:rPr>
        <w:t xml:space="preserve"> зон).</w:t>
      </w:r>
    </w:p>
    <w:p w:rsidR="00FA346C" w:rsidRPr="00246F8D" w:rsidRDefault="00353671" w:rsidP="00FA346C">
      <w:pPr>
        <w:pStyle w:val="a3"/>
        <w:numPr>
          <w:ilvl w:val="1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F8D">
        <w:rPr>
          <w:rFonts w:ascii="Times New Roman" w:hAnsi="Times New Roman" w:cs="Times New Roman"/>
          <w:sz w:val="28"/>
          <w:szCs w:val="28"/>
        </w:rPr>
        <w:t>Уменьшить минимальную  предельно допустимую к предоставлению площадь земельного участка с 0,02 до 0,015 Га.</w:t>
      </w:r>
    </w:p>
    <w:p w:rsidR="00666BE2" w:rsidRPr="00246F8D" w:rsidRDefault="00353671" w:rsidP="00743CB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F8D">
        <w:rPr>
          <w:rFonts w:ascii="Times New Roman" w:hAnsi="Times New Roman" w:cs="Times New Roman"/>
          <w:sz w:val="28"/>
          <w:szCs w:val="28"/>
        </w:rPr>
        <w:t xml:space="preserve">       </w:t>
      </w:r>
      <w:r w:rsidR="00743CB0" w:rsidRPr="00246F8D">
        <w:rPr>
          <w:rFonts w:ascii="Times New Roman" w:hAnsi="Times New Roman" w:cs="Times New Roman"/>
          <w:sz w:val="28"/>
          <w:szCs w:val="28"/>
        </w:rPr>
        <w:t xml:space="preserve"> </w:t>
      </w:r>
      <w:r w:rsidR="00666BE2" w:rsidRPr="00246F8D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A0F58" w:rsidRPr="00246F8D" w:rsidRDefault="00CA0F58" w:rsidP="00CA0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F8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66BE2" w:rsidRPr="00246F8D" w:rsidRDefault="00CA0F58" w:rsidP="00246F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F8D">
        <w:rPr>
          <w:rFonts w:ascii="Times New Roman" w:hAnsi="Times New Roman" w:cs="Times New Roman"/>
          <w:sz w:val="28"/>
          <w:szCs w:val="28"/>
        </w:rPr>
        <w:t>Горноключевского горо</w:t>
      </w:r>
      <w:r w:rsidR="00246F8D">
        <w:rPr>
          <w:rFonts w:ascii="Times New Roman" w:hAnsi="Times New Roman" w:cs="Times New Roman"/>
          <w:sz w:val="28"/>
          <w:szCs w:val="28"/>
        </w:rPr>
        <w:t xml:space="preserve">дского поселения                </w:t>
      </w:r>
      <w:r w:rsidRPr="00246F8D">
        <w:rPr>
          <w:rFonts w:ascii="Times New Roman" w:hAnsi="Times New Roman" w:cs="Times New Roman"/>
          <w:sz w:val="28"/>
          <w:szCs w:val="28"/>
        </w:rPr>
        <w:t xml:space="preserve">                      В.У. Хасанов</w:t>
      </w:r>
    </w:p>
    <w:sectPr w:rsidR="00666BE2" w:rsidRPr="00246F8D" w:rsidSect="00743C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61BA"/>
    <w:multiLevelType w:val="multilevel"/>
    <w:tmpl w:val="08308716"/>
    <w:lvl w:ilvl="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D51E8"/>
    <w:rsid w:val="000762E8"/>
    <w:rsid w:val="000A0036"/>
    <w:rsid w:val="00246F8D"/>
    <w:rsid w:val="00353671"/>
    <w:rsid w:val="003930FA"/>
    <w:rsid w:val="00666BE2"/>
    <w:rsid w:val="00704769"/>
    <w:rsid w:val="00743CB0"/>
    <w:rsid w:val="00782EF6"/>
    <w:rsid w:val="007D02AF"/>
    <w:rsid w:val="007D0D12"/>
    <w:rsid w:val="00815A24"/>
    <w:rsid w:val="0083602D"/>
    <w:rsid w:val="009348BC"/>
    <w:rsid w:val="00A4183E"/>
    <w:rsid w:val="00A84284"/>
    <w:rsid w:val="00BD51E8"/>
    <w:rsid w:val="00C714FA"/>
    <w:rsid w:val="00CA0F58"/>
    <w:rsid w:val="00D53D39"/>
    <w:rsid w:val="00F66354"/>
    <w:rsid w:val="00FA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7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4752639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О.В</dc:creator>
  <cp:lastModifiedBy>Katik</cp:lastModifiedBy>
  <cp:revision>4</cp:revision>
  <cp:lastPrinted>2024-02-06T00:53:00Z</cp:lastPrinted>
  <dcterms:created xsi:type="dcterms:W3CDTF">2024-02-02T00:43:00Z</dcterms:created>
  <dcterms:modified xsi:type="dcterms:W3CDTF">2024-02-06T00:55:00Z</dcterms:modified>
</cp:coreProperties>
</file>